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3B3EA3" w14:textId="30E7EB18" w:rsidR="00327D6A" w:rsidRPr="00105C62" w:rsidRDefault="00327D6A" w:rsidP="00105C62">
      <w:pPr>
        <w:spacing w:before="100" w:beforeAutospacing="1" w:after="100" w:afterAutospacing="1" w:line="240" w:lineRule="auto"/>
        <w:outlineLvl w:val="1"/>
        <w:rPr>
          <w:rFonts w:ascii="Tahoma" w:eastAsia="Times New Roman" w:hAnsi="Tahoma" w:cs="Tahoma"/>
          <w:color w:val="FF0000"/>
          <w:sz w:val="48"/>
          <w:szCs w:val="48"/>
        </w:rPr>
      </w:pPr>
      <w:r w:rsidRPr="00774FB7">
        <w:rPr>
          <w:rFonts w:ascii="Tahoma" w:eastAsia="Times New Roman" w:hAnsi="Tahoma" w:cs="Tahoma"/>
          <w:color w:val="FF0000"/>
          <w:sz w:val="48"/>
          <w:szCs w:val="48"/>
        </w:rPr>
        <w:t xml:space="preserve">Leadership Case </w:t>
      </w:r>
      <w:r w:rsidR="00774FB7" w:rsidRPr="00774FB7">
        <w:rPr>
          <w:rFonts w:ascii="Tahoma" w:eastAsia="Times New Roman" w:hAnsi="Tahoma" w:cs="Tahoma"/>
          <w:color w:val="FF0000"/>
          <w:sz w:val="48"/>
          <w:szCs w:val="48"/>
        </w:rPr>
        <w:t>Problem 9</w:t>
      </w:r>
      <w:r w:rsidRPr="00774FB7">
        <w:rPr>
          <w:rFonts w:ascii="Tahoma" w:eastAsia="Times New Roman" w:hAnsi="Tahoma" w:cs="Tahoma"/>
          <w:color w:val="FF0000"/>
          <w:sz w:val="48"/>
          <w:szCs w:val="48"/>
        </w:rPr>
        <w:t>A</w:t>
      </w:r>
    </w:p>
    <w:p w14:paraId="7BF32CD4" w14:textId="77777777" w:rsidR="00774FB7" w:rsidRPr="00774FB7" w:rsidRDefault="00774FB7" w:rsidP="00774FB7">
      <w:pPr>
        <w:rPr>
          <w:b/>
          <w:bCs/>
        </w:rPr>
      </w:pPr>
      <w:r w:rsidRPr="00774FB7">
        <w:rPr>
          <w:b/>
          <w:bCs/>
        </w:rPr>
        <w:t>Ashley Wants to Boost Teamwork</w:t>
      </w:r>
    </w:p>
    <w:p w14:paraId="3B0BC6FD" w14:textId="77777777" w:rsidR="00774FB7" w:rsidRPr="00774FB7" w:rsidRDefault="00774FB7" w:rsidP="00774FB7">
      <w:r w:rsidRPr="00774FB7">
        <w:t>Ashley considered herself fortunate to be chosen as the team leader for one of the newly formed teams at the insurance company where she worked. The purpose of forming teams was to improve customer service. Each team now had the authority to issue policies and settle claims, within limits, for specific geographic regions. Before the shift into teams, separate departments existed for sales, underwriting, and claims. Although the company was profitable, it received too many criticisms about poor service, particularly in the time required to process a claim. Sales representatives within the company contended that the underwriting department took too long to approve and issue policies.</w:t>
      </w:r>
    </w:p>
    <w:p w14:paraId="4DDDA90F" w14:textId="77777777" w:rsidR="00774FB7" w:rsidRPr="00774FB7" w:rsidRDefault="00774FB7" w:rsidP="00774FB7">
      <w:r w:rsidRPr="00774FB7">
        <w:t>One of Ashley’s first initiatives was to hold frequent in-person meetings to discuss how service was going to be improved. She emphasized to the team that the company had adopted the popular team concept and that teams were empowered to look for ways to improve efficiency. Ashley also emphasized that each team member had more responsibility than under the department structure. Each team member would be doing some sales, underwriting, and claims.</w:t>
      </w:r>
    </w:p>
    <w:p w14:paraId="4BAB736C" w14:textId="77777777" w:rsidR="00774FB7" w:rsidRPr="00774FB7" w:rsidRDefault="00774FB7" w:rsidP="00774FB7">
      <w:r w:rsidRPr="00774FB7">
        <w:t>Team member George commented during one of the meetings, “Just think of it, three jobs in one and being paid just the same as before.” During the same meeting, team member Roz asked, “What’s so special about calling us a team? I had a nice job in the underwriting department before these teams were formed. I enjoyed that work. Now my job is more confusing.”</w:t>
      </w:r>
    </w:p>
    <w:p w14:paraId="0B77E14F" w14:textId="77777777" w:rsidR="00774FB7" w:rsidRPr="00774FB7" w:rsidRDefault="00774FB7" w:rsidP="00774FB7">
      <w:r w:rsidRPr="00774FB7">
        <w:t>Ashley responded, “The company decided this was the way to go. Trust me, everything will work out fine. Just go along with the team idea for now.”</w:t>
      </w:r>
    </w:p>
    <w:p w14:paraId="110B5CD5" w14:textId="77777777" w:rsidR="00774FB7" w:rsidRPr="00774FB7" w:rsidRDefault="00774FB7" w:rsidP="00774FB7">
      <w:r w:rsidRPr="00774FB7">
        <w:t>Four months after the teams were formed, Ashley’s boss, James, met with her to discuss progress. James said, “Your team isn’t making as much progress as I would like. Policies are not being issued any faster. Customer complaints about slow claims settlements are at the same level as before we converted into teams. The other teams are making more progress. Does your team have a problem</w:t>
      </w:r>
      <w:r w:rsidRPr="00774FB7">
        <w:rPr>
          <w:i/>
          <w:iCs/>
        </w:rPr>
        <w:t>?”</w:t>
      </w:r>
    </w:p>
    <w:p w14:paraId="7BF515A4" w14:textId="77777777" w:rsidR="00774FB7" w:rsidRPr="00774FB7" w:rsidRDefault="00774FB7" w:rsidP="00774FB7">
      <w:r w:rsidRPr="00774FB7">
        <w:t>“We do have a problem,” said Ashley. “Everyone comes to work just as in the days before teams. They do most of the work alone, but they send e-mail messages to each other as needed. It just seems to be business as usual. So far, the idea of a high-producing team hasn’t caught on.”</w:t>
      </w:r>
    </w:p>
    <w:p w14:paraId="044C329D" w14:textId="77777777" w:rsidR="00774FB7" w:rsidRPr="00774FB7" w:rsidRDefault="00774FB7" w:rsidP="00774FB7">
      <w:r w:rsidRPr="00774FB7">
        <w:t>“Are you an effective team leader?” asked James.</w:t>
      </w:r>
    </w:p>
    <w:p w14:paraId="7A3E523A" w14:textId="77777777" w:rsidR="00774FB7" w:rsidRPr="00774FB7" w:rsidRDefault="00774FB7" w:rsidP="00774FB7">
      <w:r w:rsidRPr="00774FB7">
        <w:t>“I think I am,” said Ashley. “I do everything I’m supposed to. I hold meetings, I post messages. I answer all questions asked of me. I try to settle problems.”</w:t>
      </w:r>
    </w:p>
    <w:p w14:paraId="43E566D1" w14:textId="1FEE82D6" w:rsidR="00774FB7" w:rsidRDefault="00774FB7" w:rsidP="00774FB7">
      <w:r w:rsidRPr="00774FB7">
        <w:t>“I’ll be back to you in two months to discuss your team’s progress. I want to see some improved results in terms of better customer service.”</w:t>
      </w:r>
    </w:p>
    <w:p w14:paraId="1C1E0451" w14:textId="46985039" w:rsidR="00774FB7" w:rsidRDefault="00774FB7" w:rsidP="00774FB7"/>
    <w:p w14:paraId="5C4A6868" w14:textId="2D94457C" w:rsidR="00774FB7" w:rsidRDefault="00774FB7" w:rsidP="00774FB7"/>
    <w:p w14:paraId="2C3A6883" w14:textId="57C8217C" w:rsidR="00774FB7" w:rsidRDefault="00774FB7" w:rsidP="00774FB7"/>
    <w:p w14:paraId="33B97F38" w14:textId="06AA00AE" w:rsidR="00774FB7" w:rsidRPr="00774FB7" w:rsidRDefault="00774FB7" w:rsidP="00774FB7">
      <w:pPr>
        <w:rPr>
          <w:b/>
          <w:bCs/>
          <w:color w:val="FF0000"/>
          <w:sz w:val="36"/>
          <w:szCs w:val="36"/>
        </w:rPr>
      </w:pPr>
      <w:r w:rsidRPr="00774FB7">
        <w:rPr>
          <w:b/>
          <w:bCs/>
          <w:color w:val="FF0000"/>
          <w:sz w:val="36"/>
          <w:szCs w:val="36"/>
        </w:rPr>
        <w:lastRenderedPageBreak/>
        <w:t>LEADERSHIP CASE PROBLEM 10B</w:t>
      </w:r>
    </w:p>
    <w:p w14:paraId="42E8CABC" w14:textId="77B6589F" w:rsidR="00774FB7" w:rsidRDefault="00774FB7" w:rsidP="00774FB7"/>
    <w:p w14:paraId="34C1608B" w14:textId="77777777" w:rsidR="00774FB7" w:rsidRPr="00774FB7" w:rsidRDefault="00774FB7" w:rsidP="00774FB7">
      <w:pPr>
        <w:rPr>
          <w:b/>
          <w:bCs/>
        </w:rPr>
      </w:pPr>
      <w:r w:rsidRPr="00774FB7">
        <w:rPr>
          <w:b/>
          <w:bCs/>
        </w:rPr>
        <w:t>Tyler Faces a Feedback Challenge</w:t>
      </w:r>
    </w:p>
    <w:p w14:paraId="79A190BB" w14:textId="77777777" w:rsidR="00774FB7" w:rsidRPr="00774FB7" w:rsidRDefault="00774FB7" w:rsidP="00774FB7">
      <w:r w:rsidRPr="00774FB7">
        <w:t>Tyler is the chief operations officer (COO) of Mining and Drilling Co., a company that manufactures equipment for the mining industry. With the CEO being heavily involved in strategy formulation, mergers and acquisitions, and company finances, Tyler is essentially in charge of running the company. With all the exploration for resources in recent years, the company is prospering.</w:t>
      </w:r>
    </w:p>
    <w:p w14:paraId="463A46C7" w14:textId="77777777" w:rsidR="00774FB7" w:rsidRPr="00774FB7" w:rsidRDefault="00774FB7" w:rsidP="00774FB7">
      <w:r w:rsidRPr="00774FB7">
        <w:t>Tyler sees a major part of his role at Mining and Drilling to be that of a leader who inspires, guides, and monitors the behavior of subordinates. At the moment, Tyler is facing what he considers to be a delicate issue. He wants to provide constructive feedback to one of his direct reports, Gus, the director of materials management. The feedback has to do with incidents he heard about Gus’s relationships with staff members. Although none of these incidents or reported incidents rumors deals with behavior that violates the code of conduct at Mining and Drilling, they suggest poor professionalism.</w:t>
      </w:r>
    </w:p>
    <w:p w14:paraId="44BA090C" w14:textId="77777777" w:rsidR="00774FB7" w:rsidRPr="00774FB7" w:rsidRDefault="00774FB7" w:rsidP="00774FB7">
      <w:r w:rsidRPr="00774FB7">
        <w:t>Sherry, an office manager, once told Tyler that Gus often stares at her in a lecherous manner. Sherry also said that Gus tends to stand about five inches from her when they have a conversation about work-related matters.</w:t>
      </w:r>
    </w:p>
    <w:p w14:paraId="2FF9F983" w14:textId="77777777" w:rsidR="00774FB7" w:rsidRPr="00774FB7" w:rsidRDefault="00774FB7" w:rsidP="00774FB7">
      <w:r w:rsidRPr="00774FB7">
        <w:t>A few weeks ago, Tyler heard Garth, the IT manager, joke about how much advice and help Gus wants with his off-the-job communication technology pursuits, such as setting up a smart house and interconnecting the electronic devices in his home.</w:t>
      </w:r>
    </w:p>
    <w:p w14:paraId="23E5DC80" w14:textId="77777777" w:rsidR="00774FB7" w:rsidRPr="00774FB7" w:rsidRDefault="00774FB7" w:rsidP="00774FB7">
      <w:r w:rsidRPr="00774FB7">
        <w:t>Last week Tyler asked Kaitlin, his administrative assistant, how she and her family planned to spend the weekend. Kaitlin said with a sarcastic expression on her face, “As usual, I will have to put a lot of time into deleting the dozens of text messages Gus sends me. I don’t do anything to encourage Gus, but he keeps bombarding me with silly messages. Last night he sent me five texts about cute things his dog did recently.”</w:t>
      </w:r>
    </w:p>
    <w:p w14:paraId="4448E009" w14:textId="493752A1" w:rsidR="00774FB7" w:rsidRDefault="00774FB7" w:rsidP="00774FB7">
      <w:r w:rsidRPr="00774FB7">
        <w:t>Tyler was wondering how he should approach Gus about his behavior unbecoming to a company executive, yet still not in violation of company policy. “I should give Gus some feedback about these problems,” thought Tyler. “Yet I don’t want to damage my relationship with one of the key leaders at Mining and Drilling.”</w:t>
      </w:r>
    </w:p>
    <w:p w14:paraId="6A69C06E" w14:textId="760822E9" w:rsidR="00774FB7" w:rsidRDefault="00774FB7" w:rsidP="00774FB7"/>
    <w:p w14:paraId="31303484" w14:textId="215B66C6" w:rsidR="00774FB7" w:rsidRDefault="00774FB7" w:rsidP="00774FB7"/>
    <w:p w14:paraId="4A8283F5" w14:textId="0C0D3988" w:rsidR="00774FB7" w:rsidRDefault="00774FB7" w:rsidP="00774FB7"/>
    <w:p w14:paraId="7264BC9E" w14:textId="1DA4EBAB" w:rsidR="00774FB7" w:rsidRDefault="00774FB7" w:rsidP="00774FB7"/>
    <w:p w14:paraId="5AF1B2BF" w14:textId="05632900" w:rsidR="00774FB7" w:rsidRDefault="00774FB7" w:rsidP="00774FB7"/>
    <w:p w14:paraId="48288FC9" w14:textId="5720E0FE" w:rsidR="00774FB7" w:rsidRDefault="00774FB7" w:rsidP="00774FB7"/>
    <w:p w14:paraId="23645B59" w14:textId="14039674" w:rsidR="00774FB7" w:rsidRPr="00105C62" w:rsidRDefault="00774FB7" w:rsidP="00774FB7">
      <w:pPr>
        <w:rPr>
          <w:color w:val="FF0000"/>
          <w:sz w:val="44"/>
          <w:szCs w:val="44"/>
        </w:rPr>
      </w:pPr>
      <w:r w:rsidRPr="00105C62">
        <w:rPr>
          <w:color w:val="FF0000"/>
          <w:sz w:val="44"/>
          <w:szCs w:val="44"/>
        </w:rPr>
        <w:lastRenderedPageBreak/>
        <w:t>LEADERSHIP CASE PROBLEM 11A</w:t>
      </w:r>
    </w:p>
    <w:p w14:paraId="72D1E556" w14:textId="77777777" w:rsidR="00A369C3" w:rsidRPr="00A369C3" w:rsidRDefault="00A369C3" w:rsidP="00A369C3">
      <w:pPr>
        <w:rPr>
          <w:b/>
          <w:bCs/>
        </w:rPr>
      </w:pPr>
      <w:r w:rsidRPr="00A369C3">
        <w:rPr>
          <w:b/>
          <w:bCs/>
        </w:rPr>
        <w:t>The T-Shirt Production Innovators</w:t>
      </w:r>
    </w:p>
    <w:p w14:paraId="79580156" w14:textId="77777777" w:rsidR="00A369C3" w:rsidRPr="00A369C3" w:rsidRDefault="00A369C3" w:rsidP="00A369C3">
      <w:r w:rsidRPr="00A369C3">
        <w:t xml:space="preserve">In 2011, two Brown University seniors, Walker Williams and Evan </w:t>
      </w:r>
      <w:proofErr w:type="spellStart"/>
      <w:r w:rsidRPr="00A369C3">
        <w:t>Stites</w:t>
      </w:r>
      <w:proofErr w:type="spellEnd"/>
      <w:r w:rsidRPr="00A369C3">
        <w:t>-Clayton, were sad that their favorite bar in Providence, Rhode Island was closing. To commemorate the closing, the two friends decided to print T-shirts, but they were struck by the upfront costs, and the need to estimate how many of each size they would need to order. Williams built a website to take orders and measure demand, and also posted a link to the site on Facebook. By morning, hundreds of orders were received, along with a few e-mails requesting that he create similar websites for the T-shirt ideas of other people. The Aha Moment arrived for Williams, and he immediately knew that he had hit upon a commercially viable idea. The company Teespring soon followed.</w:t>
      </w:r>
    </w:p>
    <w:p w14:paraId="40382C10" w14:textId="77777777" w:rsidR="00A369C3" w:rsidRPr="00A369C3" w:rsidRDefault="00A369C3" w:rsidP="00A369C3">
      <w:r w:rsidRPr="00A369C3">
        <w:t>Today Teespring is one of the top T-shirt vendors in the United States, and prints approximately 7 million shirts annually, with annual revenues estimated at $100 million. T-shirts have been shipped to more than eighty countries worldwide. The company has grown to over 300 employees. The business model is that individuals create Internet campaigns to sell custom T-shirts and related clothing on the Teespring website. Campaign creators are required to design and market the product themselves, but they are not required to invest money upfront, paying only when they have secured orders for their T-shirts.</w:t>
      </w:r>
    </w:p>
    <w:p w14:paraId="45FF4A56" w14:textId="77777777" w:rsidR="00A369C3" w:rsidRPr="00A369C3" w:rsidRDefault="00A369C3" w:rsidP="00A369C3">
      <w:r w:rsidRPr="00A369C3">
        <w:t>Teespring’s role is to fulfill order for campaigns that have attained their sale goals, and then ships the T-shirts to the buyers. T-shirts are printed on demand, thereby avoiding the problem of inventory accumulation. Teespring does all the T-shirt manufacturing and shipping for the designer, whereas the designer creates the idea and helps market the T-shirt through social media and word-of-mouth. However, the company also contributes to advertising on Facebook.</w:t>
      </w:r>
    </w:p>
    <w:p w14:paraId="6DD3ADFD" w14:textId="77777777" w:rsidR="00A369C3" w:rsidRPr="00A369C3" w:rsidRDefault="00A369C3" w:rsidP="00A369C3">
      <w:r w:rsidRPr="00A369C3">
        <w:t xml:space="preserve">Tools on the Teespring website enable the T-shirt designer to upload their ideas and slogans. The designers can select which quality and type of shirt (traditional hoodie, or tank top) they choose to print on, and many different fonts and icons are possible. The designer then chooses how many T-shirts he or she aspires to </w:t>
      </w:r>
      <w:proofErr w:type="gramStart"/>
      <w:r w:rsidRPr="00A369C3">
        <w:t>sell, and</w:t>
      </w:r>
      <w:proofErr w:type="gramEnd"/>
      <w:r w:rsidRPr="00A369C3">
        <w:t xml:space="preserve"> sets a sales goal. If a minimum of five T-shirts are preordered, Teespring produces the items and ships them directly to customers, charging the designed about $9 per T-shirt. The T-shirt designer sets the retail price per item.</w:t>
      </w:r>
    </w:p>
    <w:p w14:paraId="6CC6C090" w14:textId="77777777" w:rsidR="00A369C3" w:rsidRPr="00A369C3" w:rsidRDefault="00A369C3" w:rsidP="00A369C3">
      <w:r w:rsidRPr="00A369C3">
        <w:t>The Teespring model has been so successful that the founders built a printing facility in Kentucky, where all the shirts can be produced and shipped efficiently. An example of a Teespring success story is restaurant manager Benny Hsu, who earned more than $120,000 in one year with a Tee-shirt bearing the slogan, “Keep calm and let the radiation therapist take care of it.”</w:t>
      </w:r>
    </w:p>
    <w:p w14:paraId="68AF9842" w14:textId="77777777" w:rsidR="00774FB7" w:rsidRPr="00774FB7" w:rsidRDefault="00774FB7" w:rsidP="00774FB7"/>
    <w:p w14:paraId="2972D329" w14:textId="77777777" w:rsidR="00774FB7" w:rsidRPr="00774FB7" w:rsidRDefault="00774FB7" w:rsidP="00774FB7"/>
    <w:p w14:paraId="306BF65F" w14:textId="77777777" w:rsidR="00774FB7" w:rsidRDefault="00774FB7" w:rsidP="00E31E04">
      <w:pPr>
        <w:spacing w:before="100" w:beforeAutospacing="1" w:after="100" w:afterAutospacing="1" w:line="240" w:lineRule="auto"/>
        <w:outlineLvl w:val="1"/>
        <w:rPr>
          <w:rFonts w:ascii="Tahoma" w:eastAsia="Times New Roman" w:hAnsi="Tahoma" w:cs="Tahoma"/>
          <w:color w:val="122D40"/>
          <w:sz w:val="48"/>
          <w:szCs w:val="48"/>
        </w:rPr>
      </w:pPr>
    </w:p>
    <w:p w14:paraId="645AB833" w14:textId="77777777" w:rsidR="00105C62" w:rsidRDefault="00105C62" w:rsidP="00A369C3">
      <w:bookmarkStart w:id="0" w:name="_Hlk32051963"/>
    </w:p>
    <w:p w14:paraId="44490913" w14:textId="7A35285F" w:rsidR="00A369C3" w:rsidRPr="00105C62" w:rsidRDefault="00A369C3" w:rsidP="00A369C3">
      <w:pPr>
        <w:rPr>
          <w:color w:val="FF0000"/>
          <w:sz w:val="28"/>
          <w:szCs w:val="28"/>
        </w:rPr>
      </w:pPr>
      <w:r w:rsidRPr="00105C62">
        <w:rPr>
          <w:color w:val="FF0000"/>
          <w:sz w:val="28"/>
          <w:szCs w:val="28"/>
        </w:rPr>
        <w:lastRenderedPageBreak/>
        <w:t>LEADERSHIP CASE PROBLEM 1</w:t>
      </w:r>
      <w:r w:rsidRPr="00105C62">
        <w:rPr>
          <w:color w:val="FF0000"/>
          <w:sz w:val="28"/>
          <w:szCs w:val="28"/>
        </w:rPr>
        <w:t>2B</w:t>
      </w:r>
    </w:p>
    <w:bookmarkEnd w:id="0"/>
    <w:p w14:paraId="5C3670DF" w14:textId="77777777" w:rsidR="00A369C3" w:rsidRPr="00A369C3" w:rsidRDefault="00A369C3" w:rsidP="00A369C3">
      <w:pPr>
        <w:rPr>
          <w:b/>
          <w:bCs/>
        </w:rPr>
      </w:pPr>
      <w:r w:rsidRPr="00A369C3">
        <w:rPr>
          <w:b/>
          <w:bCs/>
        </w:rPr>
        <w:t>Sean Contemplates a Delicate Confrontation</w:t>
      </w:r>
    </w:p>
    <w:p w14:paraId="2F950DCE" w14:textId="77777777" w:rsidR="00A369C3" w:rsidRPr="00A369C3" w:rsidRDefault="00A369C3" w:rsidP="00A369C3">
      <w:r w:rsidRPr="00A369C3">
        <w:t>Sean is the head of the logistics group at a medium-size company that makes plastic parts for other companies, including manufacturers of printers, television sets, computers, and washing machines. His department provides a few valuable services for the company such as receiving and storing raw materials, shipping products, and disposal of waste materials. The logistics department consists of ten people including an administrative support specialist. Sean’s department is meeting its goals, and Sean regularly receives average or above-average performance evaluations.</w:t>
      </w:r>
    </w:p>
    <w:p w14:paraId="043F55CE" w14:textId="77777777" w:rsidR="00A369C3" w:rsidRPr="00A369C3" w:rsidRDefault="00A369C3" w:rsidP="00A369C3">
      <w:r w:rsidRPr="00A369C3">
        <w:t>In contrast to the generally positive job situation facing Sean, he sees one irritating problem that needs resolution. Sean has received feedback from several employees inside and outside the department that Phil, one of the logistic technicians, frequently mocks him but not to his face. Karen, the administrative support person, casually mentioned to Sean recently, “Have you seen Phil do one of his impressions of you? He did one the other day during coffee break. It was kind of negative, and very unprofessional.”</w:t>
      </w:r>
    </w:p>
    <w:p w14:paraId="0CCB7BA2" w14:textId="77777777" w:rsidR="00A369C3" w:rsidRPr="00A369C3" w:rsidRDefault="00A369C3" w:rsidP="00A369C3">
      <w:r w:rsidRPr="00A369C3">
        <w:t>Sean noticed that Phil made the following post on his Facebook page: “Life isn’t always so easy when you know </w:t>
      </w:r>
      <w:bookmarkStart w:id="1" w:name="PageEnd_338"/>
      <w:bookmarkEnd w:id="1"/>
      <w:r w:rsidRPr="00A369C3">
        <w:t>much more than your boss.” Although the post may not have been directed specifically at Sean, it was still hurtful.</w:t>
      </w:r>
    </w:p>
    <w:p w14:paraId="7552A760" w14:textId="77777777" w:rsidR="00A369C3" w:rsidRPr="00A369C3" w:rsidRDefault="00A369C3" w:rsidP="00A369C3">
      <w:r w:rsidRPr="00A369C3">
        <w:t>Sean was thinking while driving to work, “I don’t have any direct evidence that Phil is mocking me, but it sure seems to be true. I have to figure what to do about this problem.”</w:t>
      </w:r>
    </w:p>
    <w:p w14:paraId="2FD91BA3" w14:textId="515AD983" w:rsidR="00774FB7" w:rsidRPr="00105C62" w:rsidRDefault="00105C62" w:rsidP="00105C62">
      <w:pPr>
        <w:rPr>
          <w:color w:val="FF0000"/>
          <w:sz w:val="48"/>
          <w:szCs w:val="48"/>
        </w:rPr>
      </w:pPr>
      <w:bookmarkStart w:id="2" w:name="_Hlk32052240"/>
      <w:r w:rsidRPr="00105C62">
        <w:rPr>
          <w:color w:val="FF0000"/>
          <w:sz w:val="48"/>
          <w:szCs w:val="48"/>
        </w:rPr>
        <w:t>LEADERSHIP CASE PROBLEM 1</w:t>
      </w:r>
      <w:r w:rsidRPr="00105C62">
        <w:rPr>
          <w:color w:val="FF0000"/>
          <w:sz w:val="48"/>
          <w:szCs w:val="48"/>
        </w:rPr>
        <w:t>3A</w:t>
      </w:r>
    </w:p>
    <w:bookmarkEnd w:id="2"/>
    <w:p w14:paraId="0D88E869" w14:textId="77777777" w:rsidR="00105C62" w:rsidRPr="00105C62" w:rsidRDefault="00105C62" w:rsidP="00105C62">
      <w:pPr>
        <w:rPr>
          <w:b/>
          <w:bCs/>
        </w:rPr>
      </w:pPr>
      <w:r w:rsidRPr="00105C62">
        <w:rPr>
          <w:b/>
          <w:bCs/>
        </w:rPr>
        <w:t>The Saratoga Supply Company Needs a Strategy</w:t>
      </w:r>
    </w:p>
    <w:p w14:paraId="5848C6D4" w14:textId="77777777" w:rsidR="00105C62" w:rsidRPr="00105C62" w:rsidRDefault="00105C62" w:rsidP="00105C62">
      <w:r w:rsidRPr="00105C62">
        <w:t>The Saratoga Supply Company is a distributor of a wide variety of industrial supplies to small- and medium-size companies, as well as schools, hospitals, and government agencies. The range of supplies number in the thousands including paper clips, copying paper, office furniture, desktop computers, pencil sharpeners, paper towels, and cleaning solvents. Saratoga Supply uses state-of-the-art information technology for purchasing, selling, and delivering products.</w:t>
      </w:r>
    </w:p>
    <w:p w14:paraId="7B00A62D" w14:textId="77777777" w:rsidR="00105C62" w:rsidRPr="00105C62" w:rsidRDefault="00105C62" w:rsidP="00105C62">
      <w:r w:rsidRPr="00105C62">
        <w:t>Although the company has been in business for sixty years, CEO Wes is worried about the future of Saratoga Supply. In consultation with CFO, Darleen, and head of sales, Gary, Wes notices a disturbing and steady decline in sales for almost all the products the company supplies. Wes agrees with Darleen that the downward trend in sales is accelerating (sales are decelerating) at an unhealthy rate. He also agrees with Gary’s analysis that too many customers are now ordering directly from manufacturers through online sales. In the past, most manufacturers did not want to bother with small sales to individual companies. But with e-commerce, sales can be implemented more readily without going through intermediaries such as Saratoga Supply Company.</w:t>
      </w:r>
    </w:p>
    <w:p w14:paraId="62F41384" w14:textId="4C32D1C8" w:rsidR="00105C62" w:rsidRDefault="00105C62" w:rsidP="00105C62">
      <w:r w:rsidRPr="00105C62">
        <w:t>With a concerned look on his face, Wes says to Darleen and Gary, “We need to develop a business strategy to prevent going out of business. Maybe we should meet for an all-day strategy session real soon.”</w:t>
      </w:r>
    </w:p>
    <w:p w14:paraId="54A6CC3B" w14:textId="1DF5E6D3" w:rsidR="00105C62" w:rsidRDefault="00105C62" w:rsidP="00105C62"/>
    <w:p w14:paraId="350259B0" w14:textId="3162D77D" w:rsidR="00105C62" w:rsidRDefault="00105C62" w:rsidP="00105C62">
      <w:pPr>
        <w:rPr>
          <w:color w:val="FF0000"/>
          <w:sz w:val="48"/>
          <w:szCs w:val="48"/>
        </w:rPr>
      </w:pPr>
      <w:r w:rsidRPr="00105C62">
        <w:rPr>
          <w:color w:val="FF0000"/>
          <w:sz w:val="48"/>
          <w:szCs w:val="48"/>
        </w:rPr>
        <w:lastRenderedPageBreak/>
        <w:t>LEADERSHIP CASE PROBLEM 1</w:t>
      </w:r>
      <w:r>
        <w:rPr>
          <w:color w:val="FF0000"/>
          <w:sz w:val="48"/>
          <w:szCs w:val="48"/>
        </w:rPr>
        <w:t>4B</w:t>
      </w:r>
      <w:bookmarkStart w:id="3" w:name="_GoBack"/>
      <w:bookmarkEnd w:id="3"/>
    </w:p>
    <w:p w14:paraId="369FE27D" w14:textId="77777777" w:rsidR="00105C62" w:rsidRPr="00105C62" w:rsidRDefault="00105C62" w:rsidP="00105C62">
      <w:pPr>
        <w:rPr>
          <w:b/>
          <w:bCs/>
          <w:sz w:val="24"/>
          <w:szCs w:val="24"/>
        </w:rPr>
      </w:pPr>
      <w:r w:rsidRPr="00105C62">
        <w:rPr>
          <w:b/>
          <w:bCs/>
          <w:sz w:val="24"/>
          <w:szCs w:val="24"/>
        </w:rPr>
        <w:t>An Affinity Group for Workers 60 and Over?</w:t>
      </w:r>
    </w:p>
    <w:p w14:paraId="2EC09B05" w14:textId="77777777" w:rsidR="00105C62" w:rsidRPr="00105C62" w:rsidRDefault="00105C62" w:rsidP="00105C62">
      <w:pPr>
        <w:rPr>
          <w:color w:val="000000" w:themeColor="text1"/>
          <w:sz w:val="24"/>
          <w:szCs w:val="24"/>
        </w:rPr>
      </w:pPr>
      <w:r w:rsidRPr="00105C62">
        <w:rPr>
          <w:color w:val="000000" w:themeColor="text1"/>
          <w:sz w:val="24"/>
          <w:szCs w:val="24"/>
        </w:rPr>
        <w:t>Penelope is the vice president of HR at a large utility company, Power Energy. The company prides itself for its culturally diverse workforce, including a leadership team that is demographically and culturally diverse. One of the company initiatives for recognizing the rights of different groups are the company sponsorship of affinity groups. Power Energy affinity groups (also referred to as employee network groups) include the Latino Association, The Black Tech Workers Group, The Gay Workers Alliance, and the Lesbian Rainbows. The groups receive both encouragement and a modest financial budget from the company.</w:t>
      </w:r>
    </w:p>
    <w:p w14:paraId="2E07DED7" w14:textId="77777777" w:rsidR="00105C62" w:rsidRPr="00105C62" w:rsidRDefault="00105C62" w:rsidP="00105C62">
      <w:pPr>
        <w:rPr>
          <w:color w:val="000000" w:themeColor="text1"/>
          <w:sz w:val="24"/>
          <w:szCs w:val="24"/>
        </w:rPr>
      </w:pPr>
      <w:r w:rsidRPr="00105C62">
        <w:rPr>
          <w:color w:val="000000" w:themeColor="text1"/>
          <w:sz w:val="24"/>
          <w:szCs w:val="24"/>
        </w:rPr>
        <w:t xml:space="preserve">Penelope is the official coordinator for these </w:t>
      </w:r>
      <w:proofErr w:type="gramStart"/>
      <w:r w:rsidRPr="00105C62">
        <w:rPr>
          <w:color w:val="000000" w:themeColor="text1"/>
          <w:sz w:val="24"/>
          <w:szCs w:val="24"/>
        </w:rPr>
        <w:t>groups, and</w:t>
      </w:r>
      <w:proofErr w:type="gramEnd"/>
      <w:r w:rsidRPr="00105C62">
        <w:rPr>
          <w:color w:val="000000" w:themeColor="text1"/>
          <w:sz w:val="24"/>
          <w:szCs w:val="24"/>
        </w:rPr>
        <w:t xml:space="preserve"> has helped each group form a charter and organize meetings. Last week she received an e-mail from five workers who have decided to form another affinity group, Power Energy employees 60 years of age and older. Skeptical of the purposes of such a group, Penelope holds a meeting with the group who is attempting to form the new affinity group, “The Splendid Seniors.”</w:t>
      </w:r>
    </w:p>
    <w:p w14:paraId="7EFCB7A4" w14:textId="77777777" w:rsidR="00105C62" w:rsidRPr="00105C62" w:rsidRDefault="00105C62" w:rsidP="00105C62">
      <w:pPr>
        <w:rPr>
          <w:color w:val="000000" w:themeColor="text1"/>
          <w:sz w:val="24"/>
          <w:szCs w:val="24"/>
        </w:rPr>
      </w:pPr>
      <w:r w:rsidRPr="00105C62">
        <w:rPr>
          <w:color w:val="000000" w:themeColor="text1"/>
          <w:sz w:val="24"/>
          <w:szCs w:val="24"/>
        </w:rPr>
        <w:t>During the meeting, members of the Splendid Seniors explain to Penelope that the company has a large number of workers aged 60 and over who collectively have special interests. Ron, the leader of the group, explains that many senior workers like to talk about retirement, as well as their concerns that Power Energy might soon cut their retirement and medical benefits. Ron also pointed out that if the company can sponsor affinity groups for Latinos, Blacks, Gays, and Lesbians, the company should be willing to support a group organizing itself by age.</w:t>
      </w:r>
    </w:p>
    <w:p w14:paraId="401E111B" w14:textId="77777777" w:rsidR="00105C62" w:rsidRPr="00105C62" w:rsidRDefault="00105C62" w:rsidP="00105C62">
      <w:pPr>
        <w:rPr>
          <w:color w:val="000000" w:themeColor="text1"/>
          <w:sz w:val="24"/>
          <w:szCs w:val="24"/>
        </w:rPr>
      </w:pPr>
      <w:r w:rsidRPr="00105C62">
        <w:rPr>
          <w:color w:val="000000" w:themeColor="text1"/>
          <w:sz w:val="24"/>
          <w:szCs w:val="24"/>
        </w:rPr>
        <w:t>Penelope explains to the group that an affinity group is usually reserved for EEOC-protected groups such as race, gender, and sexual orientation. She also asks why outside of talk about future retirement, workers over 60 have any particular concerns that would warrant a company-sponsored affinity group.</w:t>
      </w:r>
    </w:p>
    <w:p w14:paraId="5C82FC78" w14:textId="2568481C" w:rsidR="00105C62" w:rsidRDefault="00105C62" w:rsidP="00105C62">
      <w:pPr>
        <w:rPr>
          <w:color w:val="000000" w:themeColor="text1"/>
          <w:sz w:val="24"/>
          <w:szCs w:val="24"/>
        </w:rPr>
      </w:pPr>
      <w:r w:rsidRPr="00105C62">
        <w:rPr>
          <w:color w:val="000000" w:themeColor="text1"/>
          <w:sz w:val="24"/>
          <w:szCs w:val="24"/>
        </w:rPr>
        <w:t>Ron replied, “I and the rest of the group are disappointed. We thought that Power Energy really believed in demographic diversity.” Penelope replied that she would give the subject of an affinity group for people 60 and over some more thought.</w:t>
      </w:r>
    </w:p>
    <w:p w14:paraId="2CA319B6" w14:textId="081E3629" w:rsidR="004D63B0" w:rsidRDefault="004D63B0" w:rsidP="00105C62">
      <w:pPr>
        <w:rPr>
          <w:color w:val="000000" w:themeColor="text1"/>
          <w:sz w:val="24"/>
          <w:szCs w:val="24"/>
        </w:rPr>
      </w:pPr>
    </w:p>
    <w:p w14:paraId="0A106A9C" w14:textId="008B4957" w:rsidR="004D63B0" w:rsidRPr="004D63B0" w:rsidRDefault="004D63B0" w:rsidP="00105C62">
      <w:pPr>
        <w:rPr>
          <w:color w:val="FF0000"/>
          <w:sz w:val="48"/>
          <w:szCs w:val="48"/>
        </w:rPr>
      </w:pPr>
      <w:r w:rsidRPr="004D63B0">
        <w:rPr>
          <w:color w:val="FF0000"/>
          <w:sz w:val="48"/>
          <w:szCs w:val="48"/>
        </w:rPr>
        <w:t>LEADERSHIP CASE PROBLEM 15B</w:t>
      </w:r>
    </w:p>
    <w:p w14:paraId="69979A2C" w14:textId="77777777" w:rsidR="004D63B0" w:rsidRPr="004D63B0" w:rsidRDefault="004D63B0" w:rsidP="004D63B0">
      <w:pPr>
        <w:rPr>
          <w:b/>
          <w:bCs/>
          <w:color w:val="000000" w:themeColor="text1"/>
          <w:sz w:val="24"/>
          <w:szCs w:val="24"/>
        </w:rPr>
      </w:pPr>
      <w:r w:rsidRPr="004D63B0">
        <w:rPr>
          <w:b/>
          <w:bCs/>
          <w:color w:val="000000" w:themeColor="text1"/>
          <w:sz w:val="24"/>
          <w:szCs w:val="24"/>
        </w:rPr>
        <w:t>Kaitlin the New Mentor</w:t>
      </w:r>
    </w:p>
    <w:p w14:paraId="78028790" w14:textId="77777777" w:rsidR="004D63B0" w:rsidRPr="004D63B0" w:rsidRDefault="004D63B0" w:rsidP="004D63B0">
      <w:pPr>
        <w:rPr>
          <w:color w:val="000000" w:themeColor="text1"/>
          <w:sz w:val="24"/>
          <w:szCs w:val="24"/>
        </w:rPr>
      </w:pPr>
      <w:r w:rsidRPr="004D63B0">
        <w:rPr>
          <w:color w:val="000000" w:themeColor="text1"/>
          <w:sz w:val="24"/>
          <w:szCs w:val="24"/>
        </w:rPr>
        <w:t xml:space="preserve">Kaitlin is the sales manager at a lumber supply company, so successful in its geographic region that it employs 250 full-time workers and 50 part-time workers. In addition to selling lumber to builders, the company also makes steps, doors, deck material, and molding. Kurt, the CEO, asked Kaitlin if she would mentor Misty, a newly hired marketing researcher. Kurt explained to </w:t>
      </w:r>
      <w:r w:rsidRPr="004D63B0">
        <w:rPr>
          <w:color w:val="000000" w:themeColor="text1"/>
          <w:sz w:val="24"/>
          <w:szCs w:val="24"/>
        </w:rPr>
        <w:lastRenderedPageBreak/>
        <w:t>Kaitlin that the marketing research position is vital to the future of the company. He believes that the market for the company’s main product line is leveling off, and that a market researcher might be able to explore new markets and product expansion for the company.</w:t>
      </w:r>
    </w:p>
    <w:p w14:paraId="141789A4" w14:textId="77777777" w:rsidR="004D63B0" w:rsidRPr="004D63B0" w:rsidRDefault="004D63B0" w:rsidP="004D63B0">
      <w:pPr>
        <w:rPr>
          <w:color w:val="000000" w:themeColor="text1"/>
          <w:sz w:val="24"/>
          <w:szCs w:val="24"/>
        </w:rPr>
      </w:pPr>
      <w:r w:rsidRPr="004D63B0">
        <w:rPr>
          <w:color w:val="000000" w:themeColor="text1"/>
          <w:sz w:val="24"/>
          <w:szCs w:val="24"/>
        </w:rPr>
        <w:t>Kaitlin said that she was eager to mentor Misty because she thinks that the new market researcher has considerable potential to help the company. Kaitlin said, “I’ve already begun mentoring Misty, and she seems receptive.” Three days later, Kaitlin met with Misty for the first mentoring session. The session included the following comments by Kaitlin:</w:t>
      </w:r>
    </w:p>
    <w:p w14:paraId="66080276" w14:textId="77777777" w:rsidR="004D63B0" w:rsidRPr="004D63B0" w:rsidRDefault="004D63B0" w:rsidP="004D63B0">
      <w:pPr>
        <w:rPr>
          <w:color w:val="000000" w:themeColor="text1"/>
          <w:sz w:val="24"/>
          <w:szCs w:val="24"/>
        </w:rPr>
      </w:pPr>
      <w:r w:rsidRPr="004D63B0">
        <w:rPr>
          <w:color w:val="000000" w:themeColor="text1"/>
          <w:sz w:val="24"/>
          <w:szCs w:val="24"/>
        </w:rPr>
        <w:t>“Misty, as your official mentor, I want you to do the following things. First, dress more professionally. It looks like you outfit yourself at stores for low-income people. I will recommend a few better stores for you in an e-mail. Second, I have a list of websites I want you to track every day. I have sent you an e-mail listing these sites because they are excellent for picking up marketing trends. Third, I want you to spend at least one day a week out in field speaking to new potential users of our products.”</w:t>
      </w:r>
    </w:p>
    <w:p w14:paraId="5C53574F" w14:textId="77777777" w:rsidR="004D63B0" w:rsidRPr="004D63B0" w:rsidRDefault="004D63B0" w:rsidP="004D63B0">
      <w:pPr>
        <w:rPr>
          <w:color w:val="000000" w:themeColor="text1"/>
          <w:sz w:val="24"/>
          <w:szCs w:val="24"/>
        </w:rPr>
      </w:pPr>
      <w:r w:rsidRPr="004D63B0">
        <w:rPr>
          <w:color w:val="000000" w:themeColor="text1"/>
          <w:sz w:val="24"/>
          <w:szCs w:val="24"/>
        </w:rPr>
        <w:t>Three weeks later, Kaitlin sent Misty a text message saying, “Report back to me immediately on your progress. Send me a summary of your website searches. Also, send me a few photos of any new office clothing you have bought.”</w:t>
      </w:r>
    </w:p>
    <w:p w14:paraId="044967DD" w14:textId="77777777" w:rsidR="004D63B0" w:rsidRPr="004D63B0" w:rsidRDefault="004D63B0" w:rsidP="004D63B0">
      <w:pPr>
        <w:rPr>
          <w:color w:val="000000" w:themeColor="text1"/>
          <w:sz w:val="24"/>
          <w:szCs w:val="24"/>
        </w:rPr>
      </w:pPr>
      <w:r w:rsidRPr="004D63B0">
        <w:rPr>
          <w:color w:val="000000" w:themeColor="text1"/>
          <w:sz w:val="24"/>
          <w:szCs w:val="24"/>
        </w:rPr>
        <w:t>Later that day, Kaitlin sent Misty a brief text message that stated, “Remember to focus on your daily work tasks. Don’t be a dreamer.”</w:t>
      </w:r>
    </w:p>
    <w:p w14:paraId="0F224DEC" w14:textId="77777777" w:rsidR="004D63B0" w:rsidRPr="004D63B0" w:rsidRDefault="004D63B0" w:rsidP="004D63B0">
      <w:pPr>
        <w:rPr>
          <w:color w:val="000000" w:themeColor="text1"/>
          <w:sz w:val="24"/>
          <w:szCs w:val="24"/>
        </w:rPr>
      </w:pPr>
      <w:r w:rsidRPr="004D63B0">
        <w:rPr>
          <w:color w:val="000000" w:themeColor="text1"/>
          <w:sz w:val="24"/>
          <w:szCs w:val="24"/>
        </w:rPr>
        <w:t>During lunch with Pete, the company information systems administrator, he asked Misty how she enjoyed being mentored by Kaitlin. Misty responded, “Did you say being mentored or being smothered?”</w:t>
      </w:r>
    </w:p>
    <w:p w14:paraId="7A8944B3" w14:textId="77777777" w:rsidR="004D63B0" w:rsidRDefault="004D63B0" w:rsidP="00105C62">
      <w:pPr>
        <w:rPr>
          <w:color w:val="000000" w:themeColor="text1"/>
          <w:sz w:val="24"/>
          <w:szCs w:val="24"/>
        </w:rPr>
      </w:pPr>
    </w:p>
    <w:p w14:paraId="7372165D" w14:textId="77777777" w:rsidR="004D63B0" w:rsidRPr="00105C62" w:rsidRDefault="004D63B0" w:rsidP="00105C62">
      <w:pPr>
        <w:rPr>
          <w:color w:val="000000" w:themeColor="text1"/>
          <w:sz w:val="24"/>
          <w:szCs w:val="24"/>
        </w:rPr>
      </w:pPr>
    </w:p>
    <w:p w14:paraId="37F1AD41" w14:textId="0877728A" w:rsidR="00105C62" w:rsidRPr="00105C62" w:rsidRDefault="00105C62" w:rsidP="00105C62">
      <w:pPr>
        <w:rPr>
          <w:color w:val="000000" w:themeColor="text1"/>
          <w:sz w:val="24"/>
          <w:szCs w:val="24"/>
        </w:rPr>
      </w:pPr>
    </w:p>
    <w:p w14:paraId="6971D2A6" w14:textId="4EAB2530" w:rsidR="00105C62" w:rsidRDefault="00105C62" w:rsidP="00105C62">
      <w:pPr>
        <w:rPr>
          <w:color w:val="FF0000"/>
          <w:sz w:val="48"/>
          <w:szCs w:val="48"/>
        </w:rPr>
      </w:pPr>
    </w:p>
    <w:p w14:paraId="16BE7815" w14:textId="77777777" w:rsidR="00105C62" w:rsidRPr="00105C62" w:rsidRDefault="00105C62" w:rsidP="00105C62">
      <w:pPr>
        <w:rPr>
          <w:color w:val="FF0000"/>
          <w:sz w:val="24"/>
          <w:szCs w:val="24"/>
        </w:rPr>
      </w:pPr>
    </w:p>
    <w:p w14:paraId="7DA4FBFF" w14:textId="77777777" w:rsidR="00105C62" w:rsidRPr="00105C62" w:rsidRDefault="00105C62" w:rsidP="00105C62"/>
    <w:p w14:paraId="255746EA" w14:textId="77777777" w:rsidR="00105C62" w:rsidRPr="00105C62" w:rsidRDefault="00105C62" w:rsidP="00105C62"/>
    <w:sectPr w:rsidR="00105C62" w:rsidRPr="00105C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AA2814"/>
    <w:multiLevelType w:val="multilevel"/>
    <w:tmpl w:val="78688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D6A"/>
    <w:rsid w:val="0000757A"/>
    <w:rsid w:val="00105C62"/>
    <w:rsid w:val="00327D6A"/>
    <w:rsid w:val="004D63B0"/>
    <w:rsid w:val="00774FB7"/>
    <w:rsid w:val="00A369C3"/>
    <w:rsid w:val="00E27F68"/>
    <w:rsid w:val="00E31E04"/>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AEF31"/>
  <w15:chartTrackingRefBased/>
  <w15:docId w15:val="{01B470C1-7750-419F-BCA5-95AA11C10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864851">
      <w:bodyDiv w:val="1"/>
      <w:marLeft w:val="0"/>
      <w:marRight w:val="0"/>
      <w:marTop w:val="0"/>
      <w:marBottom w:val="0"/>
      <w:divBdr>
        <w:top w:val="none" w:sz="0" w:space="0" w:color="auto"/>
        <w:left w:val="none" w:sz="0" w:space="0" w:color="auto"/>
        <w:bottom w:val="none" w:sz="0" w:space="0" w:color="auto"/>
        <w:right w:val="none" w:sz="0" w:space="0" w:color="auto"/>
      </w:divBdr>
      <w:divsChild>
        <w:div w:id="1301885651">
          <w:marLeft w:val="0"/>
          <w:marRight w:val="0"/>
          <w:marTop w:val="0"/>
          <w:marBottom w:val="180"/>
          <w:divBdr>
            <w:top w:val="none" w:sz="0" w:space="0" w:color="auto"/>
            <w:left w:val="none" w:sz="0" w:space="0" w:color="auto"/>
            <w:bottom w:val="none" w:sz="0" w:space="0" w:color="auto"/>
            <w:right w:val="none" w:sz="0" w:space="0" w:color="auto"/>
          </w:divBdr>
        </w:div>
        <w:div w:id="1924025289">
          <w:marLeft w:val="0"/>
          <w:marRight w:val="0"/>
          <w:marTop w:val="0"/>
          <w:marBottom w:val="1800"/>
          <w:divBdr>
            <w:top w:val="none" w:sz="0" w:space="0" w:color="auto"/>
            <w:left w:val="none" w:sz="0" w:space="0" w:color="auto"/>
            <w:bottom w:val="none" w:sz="0" w:space="0" w:color="auto"/>
            <w:right w:val="none" w:sz="0" w:space="0" w:color="auto"/>
          </w:divBdr>
          <w:divsChild>
            <w:div w:id="1331059288">
              <w:marLeft w:val="975"/>
              <w:marRight w:val="975"/>
              <w:marTop w:val="0"/>
              <w:marBottom w:val="225"/>
              <w:divBdr>
                <w:top w:val="none" w:sz="0" w:space="0" w:color="auto"/>
                <w:left w:val="none" w:sz="0" w:space="0" w:color="auto"/>
                <w:bottom w:val="none" w:sz="0" w:space="0" w:color="auto"/>
                <w:right w:val="none" w:sz="0" w:space="0" w:color="auto"/>
              </w:divBdr>
            </w:div>
          </w:divsChild>
        </w:div>
      </w:divsChild>
    </w:div>
    <w:div w:id="501093323">
      <w:bodyDiv w:val="1"/>
      <w:marLeft w:val="0"/>
      <w:marRight w:val="0"/>
      <w:marTop w:val="0"/>
      <w:marBottom w:val="0"/>
      <w:divBdr>
        <w:top w:val="none" w:sz="0" w:space="0" w:color="auto"/>
        <w:left w:val="none" w:sz="0" w:space="0" w:color="auto"/>
        <w:bottom w:val="none" w:sz="0" w:space="0" w:color="auto"/>
        <w:right w:val="none" w:sz="0" w:space="0" w:color="auto"/>
      </w:divBdr>
      <w:divsChild>
        <w:div w:id="1352875787">
          <w:marLeft w:val="0"/>
          <w:marRight w:val="0"/>
          <w:marTop w:val="0"/>
          <w:marBottom w:val="180"/>
          <w:divBdr>
            <w:top w:val="none" w:sz="0" w:space="0" w:color="auto"/>
            <w:left w:val="none" w:sz="0" w:space="0" w:color="auto"/>
            <w:bottom w:val="none" w:sz="0" w:space="0" w:color="auto"/>
            <w:right w:val="none" w:sz="0" w:space="0" w:color="auto"/>
          </w:divBdr>
        </w:div>
        <w:div w:id="563371589">
          <w:marLeft w:val="0"/>
          <w:marRight w:val="0"/>
          <w:marTop w:val="0"/>
          <w:marBottom w:val="1800"/>
          <w:divBdr>
            <w:top w:val="none" w:sz="0" w:space="0" w:color="auto"/>
            <w:left w:val="none" w:sz="0" w:space="0" w:color="auto"/>
            <w:bottom w:val="none" w:sz="0" w:space="0" w:color="auto"/>
            <w:right w:val="none" w:sz="0" w:space="0" w:color="auto"/>
          </w:divBdr>
          <w:divsChild>
            <w:div w:id="706292456">
              <w:marLeft w:val="975"/>
              <w:marRight w:val="975"/>
              <w:marTop w:val="0"/>
              <w:marBottom w:val="225"/>
              <w:divBdr>
                <w:top w:val="none" w:sz="0" w:space="0" w:color="auto"/>
                <w:left w:val="none" w:sz="0" w:space="0" w:color="auto"/>
                <w:bottom w:val="none" w:sz="0" w:space="0" w:color="auto"/>
                <w:right w:val="none" w:sz="0" w:space="0" w:color="auto"/>
              </w:divBdr>
            </w:div>
          </w:divsChild>
        </w:div>
      </w:divsChild>
    </w:div>
    <w:div w:id="747075159">
      <w:bodyDiv w:val="1"/>
      <w:marLeft w:val="0"/>
      <w:marRight w:val="0"/>
      <w:marTop w:val="0"/>
      <w:marBottom w:val="0"/>
      <w:divBdr>
        <w:top w:val="none" w:sz="0" w:space="0" w:color="auto"/>
        <w:left w:val="none" w:sz="0" w:space="0" w:color="auto"/>
        <w:bottom w:val="none" w:sz="0" w:space="0" w:color="auto"/>
        <w:right w:val="none" w:sz="0" w:space="0" w:color="auto"/>
      </w:divBdr>
    </w:div>
    <w:div w:id="818612708">
      <w:bodyDiv w:val="1"/>
      <w:marLeft w:val="0"/>
      <w:marRight w:val="0"/>
      <w:marTop w:val="0"/>
      <w:marBottom w:val="0"/>
      <w:divBdr>
        <w:top w:val="none" w:sz="0" w:space="0" w:color="auto"/>
        <w:left w:val="none" w:sz="0" w:space="0" w:color="auto"/>
        <w:bottom w:val="none" w:sz="0" w:space="0" w:color="auto"/>
        <w:right w:val="none" w:sz="0" w:space="0" w:color="auto"/>
      </w:divBdr>
    </w:div>
    <w:div w:id="1125660514">
      <w:bodyDiv w:val="1"/>
      <w:marLeft w:val="0"/>
      <w:marRight w:val="0"/>
      <w:marTop w:val="0"/>
      <w:marBottom w:val="0"/>
      <w:divBdr>
        <w:top w:val="none" w:sz="0" w:space="0" w:color="auto"/>
        <w:left w:val="none" w:sz="0" w:space="0" w:color="auto"/>
        <w:bottom w:val="none" w:sz="0" w:space="0" w:color="auto"/>
        <w:right w:val="none" w:sz="0" w:space="0" w:color="auto"/>
      </w:divBdr>
      <w:divsChild>
        <w:div w:id="875773313">
          <w:marLeft w:val="0"/>
          <w:marRight w:val="0"/>
          <w:marTop w:val="0"/>
          <w:marBottom w:val="180"/>
          <w:divBdr>
            <w:top w:val="none" w:sz="0" w:space="0" w:color="auto"/>
            <w:left w:val="none" w:sz="0" w:space="0" w:color="auto"/>
            <w:bottom w:val="none" w:sz="0" w:space="0" w:color="auto"/>
            <w:right w:val="none" w:sz="0" w:space="0" w:color="auto"/>
          </w:divBdr>
        </w:div>
        <w:div w:id="1793985785">
          <w:marLeft w:val="0"/>
          <w:marRight w:val="0"/>
          <w:marTop w:val="0"/>
          <w:marBottom w:val="1800"/>
          <w:divBdr>
            <w:top w:val="none" w:sz="0" w:space="0" w:color="auto"/>
            <w:left w:val="none" w:sz="0" w:space="0" w:color="auto"/>
            <w:bottom w:val="none" w:sz="0" w:space="0" w:color="auto"/>
            <w:right w:val="none" w:sz="0" w:space="0" w:color="auto"/>
          </w:divBdr>
          <w:divsChild>
            <w:div w:id="667755865">
              <w:marLeft w:val="975"/>
              <w:marRight w:val="975"/>
              <w:marTop w:val="0"/>
              <w:marBottom w:val="225"/>
              <w:divBdr>
                <w:top w:val="none" w:sz="0" w:space="0" w:color="auto"/>
                <w:left w:val="none" w:sz="0" w:space="0" w:color="auto"/>
                <w:bottom w:val="none" w:sz="0" w:space="0" w:color="auto"/>
                <w:right w:val="none" w:sz="0" w:space="0" w:color="auto"/>
              </w:divBdr>
            </w:div>
          </w:divsChild>
        </w:div>
      </w:divsChild>
    </w:div>
    <w:div w:id="1428430053">
      <w:bodyDiv w:val="1"/>
      <w:marLeft w:val="0"/>
      <w:marRight w:val="0"/>
      <w:marTop w:val="0"/>
      <w:marBottom w:val="0"/>
      <w:divBdr>
        <w:top w:val="none" w:sz="0" w:space="0" w:color="auto"/>
        <w:left w:val="none" w:sz="0" w:space="0" w:color="auto"/>
        <w:bottom w:val="none" w:sz="0" w:space="0" w:color="auto"/>
        <w:right w:val="none" w:sz="0" w:space="0" w:color="auto"/>
      </w:divBdr>
    </w:div>
    <w:div w:id="1475757758">
      <w:bodyDiv w:val="1"/>
      <w:marLeft w:val="0"/>
      <w:marRight w:val="0"/>
      <w:marTop w:val="0"/>
      <w:marBottom w:val="0"/>
      <w:divBdr>
        <w:top w:val="none" w:sz="0" w:space="0" w:color="auto"/>
        <w:left w:val="none" w:sz="0" w:space="0" w:color="auto"/>
        <w:bottom w:val="none" w:sz="0" w:space="0" w:color="auto"/>
        <w:right w:val="none" w:sz="0" w:space="0" w:color="auto"/>
      </w:divBdr>
    </w:div>
    <w:div w:id="1580554687">
      <w:bodyDiv w:val="1"/>
      <w:marLeft w:val="0"/>
      <w:marRight w:val="0"/>
      <w:marTop w:val="0"/>
      <w:marBottom w:val="0"/>
      <w:divBdr>
        <w:top w:val="none" w:sz="0" w:space="0" w:color="auto"/>
        <w:left w:val="none" w:sz="0" w:space="0" w:color="auto"/>
        <w:bottom w:val="none" w:sz="0" w:space="0" w:color="auto"/>
        <w:right w:val="none" w:sz="0" w:space="0" w:color="auto"/>
      </w:divBdr>
      <w:divsChild>
        <w:div w:id="747770392">
          <w:marLeft w:val="0"/>
          <w:marRight w:val="0"/>
          <w:marTop w:val="0"/>
          <w:marBottom w:val="180"/>
          <w:divBdr>
            <w:top w:val="none" w:sz="0" w:space="0" w:color="auto"/>
            <w:left w:val="none" w:sz="0" w:space="0" w:color="auto"/>
            <w:bottom w:val="none" w:sz="0" w:space="0" w:color="auto"/>
            <w:right w:val="none" w:sz="0" w:space="0" w:color="auto"/>
          </w:divBdr>
        </w:div>
        <w:div w:id="805973181">
          <w:marLeft w:val="0"/>
          <w:marRight w:val="0"/>
          <w:marTop w:val="0"/>
          <w:marBottom w:val="1800"/>
          <w:divBdr>
            <w:top w:val="none" w:sz="0" w:space="0" w:color="auto"/>
            <w:left w:val="none" w:sz="0" w:space="0" w:color="auto"/>
            <w:bottom w:val="none" w:sz="0" w:space="0" w:color="auto"/>
            <w:right w:val="none" w:sz="0" w:space="0" w:color="auto"/>
          </w:divBdr>
          <w:divsChild>
            <w:div w:id="992761827">
              <w:marLeft w:val="975"/>
              <w:marRight w:val="975"/>
              <w:marTop w:val="0"/>
              <w:marBottom w:val="225"/>
              <w:divBdr>
                <w:top w:val="none" w:sz="0" w:space="0" w:color="auto"/>
                <w:left w:val="none" w:sz="0" w:space="0" w:color="auto"/>
                <w:bottom w:val="none" w:sz="0" w:space="0" w:color="auto"/>
                <w:right w:val="none" w:sz="0" w:space="0" w:color="auto"/>
              </w:divBdr>
            </w:div>
          </w:divsChild>
        </w:div>
      </w:divsChild>
    </w:div>
    <w:div w:id="1697845052">
      <w:bodyDiv w:val="1"/>
      <w:marLeft w:val="0"/>
      <w:marRight w:val="0"/>
      <w:marTop w:val="0"/>
      <w:marBottom w:val="0"/>
      <w:divBdr>
        <w:top w:val="none" w:sz="0" w:space="0" w:color="auto"/>
        <w:left w:val="none" w:sz="0" w:space="0" w:color="auto"/>
        <w:bottom w:val="none" w:sz="0" w:space="0" w:color="auto"/>
        <w:right w:val="none" w:sz="0" w:space="0" w:color="auto"/>
      </w:divBdr>
    </w:div>
    <w:div w:id="1816796780">
      <w:bodyDiv w:val="1"/>
      <w:marLeft w:val="0"/>
      <w:marRight w:val="0"/>
      <w:marTop w:val="0"/>
      <w:marBottom w:val="0"/>
      <w:divBdr>
        <w:top w:val="none" w:sz="0" w:space="0" w:color="auto"/>
        <w:left w:val="none" w:sz="0" w:space="0" w:color="auto"/>
        <w:bottom w:val="none" w:sz="0" w:space="0" w:color="auto"/>
        <w:right w:val="none" w:sz="0" w:space="0" w:color="auto"/>
      </w:divBdr>
    </w:div>
    <w:div w:id="1844081336">
      <w:bodyDiv w:val="1"/>
      <w:marLeft w:val="0"/>
      <w:marRight w:val="0"/>
      <w:marTop w:val="0"/>
      <w:marBottom w:val="0"/>
      <w:divBdr>
        <w:top w:val="none" w:sz="0" w:space="0" w:color="auto"/>
        <w:left w:val="none" w:sz="0" w:space="0" w:color="auto"/>
        <w:bottom w:val="none" w:sz="0" w:space="0" w:color="auto"/>
        <w:right w:val="none" w:sz="0" w:space="0" w:color="auto"/>
      </w:divBdr>
    </w:div>
    <w:div w:id="1907910143">
      <w:bodyDiv w:val="1"/>
      <w:marLeft w:val="0"/>
      <w:marRight w:val="0"/>
      <w:marTop w:val="0"/>
      <w:marBottom w:val="0"/>
      <w:divBdr>
        <w:top w:val="none" w:sz="0" w:space="0" w:color="auto"/>
        <w:left w:val="none" w:sz="0" w:space="0" w:color="auto"/>
        <w:bottom w:val="none" w:sz="0" w:space="0" w:color="auto"/>
        <w:right w:val="none" w:sz="0" w:space="0" w:color="auto"/>
      </w:divBdr>
      <w:divsChild>
        <w:div w:id="553738462">
          <w:marLeft w:val="0"/>
          <w:marRight w:val="0"/>
          <w:marTop w:val="0"/>
          <w:marBottom w:val="225"/>
          <w:divBdr>
            <w:top w:val="none" w:sz="0" w:space="0" w:color="auto"/>
            <w:left w:val="none" w:sz="0" w:space="0" w:color="auto"/>
            <w:bottom w:val="none" w:sz="0" w:space="0" w:color="auto"/>
            <w:right w:val="none" w:sz="0" w:space="0" w:color="auto"/>
          </w:divBdr>
          <w:divsChild>
            <w:div w:id="1543594218">
              <w:marLeft w:val="0"/>
              <w:marRight w:val="0"/>
              <w:marTop w:val="0"/>
              <w:marBottom w:val="0"/>
              <w:divBdr>
                <w:top w:val="none" w:sz="0" w:space="0" w:color="auto"/>
                <w:left w:val="none" w:sz="0" w:space="0" w:color="auto"/>
                <w:bottom w:val="none" w:sz="0" w:space="0" w:color="auto"/>
                <w:right w:val="none" w:sz="0" w:space="0" w:color="auto"/>
              </w:divBdr>
              <w:divsChild>
                <w:div w:id="169857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83977">
      <w:bodyDiv w:val="1"/>
      <w:marLeft w:val="0"/>
      <w:marRight w:val="0"/>
      <w:marTop w:val="0"/>
      <w:marBottom w:val="0"/>
      <w:divBdr>
        <w:top w:val="none" w:sz="0" w:space="0" w:color="auto"/>
        <w:left w:val="none" w:sz="0" w:space="0" w:color="auto"/>
        <w:bottom w:val="none" w:sz="0" w:space="0" w:color="auto"/>
        <w:right w:val="none" w:sz="0" w:space="0" w:color="auto"/>
      </w:divBdr>
    </w:div>
    <w:div w:id="2098014877">
      <w:bodyDiv w:val="1"/>
      <w:marLeft w:val="0"/>
      <w:marRight w:val="0"/>
      <w:marTop w:val="0"/>
      <w:marBottom w:val="0"/>
      <w:divBdr>
        <w:top w:val="none" w:sz="0" w:space="0" w:color="auto"/>
        <w:left w:val="none" w:sz="0" w:space="0" w:color="auto"/>
        <w:bottom w:val="none" w:sz="0" w:space="0" w:color="auto"/>
        <w:right w:val="none" w:sz="0" w:space="0" w:color="auto"/>
      </w:divBdr>
      <w:divsChild>
        <w:div w:id="1317296321">
          <w:marLeft w:val="0"/>
          <w:marRight w:val="0"/>
          <w:marTop w:val="0"/>
          <w:marBottom w:val="0"/>
          <w:divBdr>
            <w:top w:val="none" w:sz="0" w:space="0" w:color="auto"/>
            <w:left w:val="none" w:sz="0" w:space="0" w:color="auto"/>
            <w:bottom w:val="none" w:sz="0" w:space="0" w:color="auto"/>
            <w:right w:val="none" w:sz="0" w:space="0" w:color="auto"/>
          </w:divBdr>
          <w:divsChild>
            <w:div w:id="91363932">
              <w:marLeft w:val="0"/>
              <w:marRight w:val="0"/>
              <w:marTop w:val="0"/>
              <w:marBottom w:val="0"/>
              <w:divBdr>
                <w:top w:val="none" w:sz="0" w:space="0" w:color="auto"/>
                <w:left w:val="none" w:sz="0" w:space="0" w:color="auto"/>
                <w:bottom w:val="none" w:sz="0" w:space="0" w:color="auto"/>
                <w:right w:val="none" w:sz="0" w:space="0" w:color="auto"/>
              </w:divBdr>
              <w:divsChild>
                <w:div w:id="1264915754">
                  <w:marLeft w:val="0"/>
                  <w:marRight w:val="0"/>
                  <w:marTop w:val="0"/>
                  <w:marBottom w:val="0"/>
                  <w:divBdr>
                    <w:top w:val="none" w:sz="0" w:space="0" w:color="auto"/>
                    <w:left w:val="none" w:sz="0" w:space="0" w:color="auto"/>
                    <w:bottom w:val="none" w:sz="0" w:space="0" w:color="auto"/>
                    <w:right w:val="none" w:sz="0" w:space="0" w:color="auto"/>
                  </w:divBdr>
                  <w:divsChild>
                    <w:div w:id="8454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087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2827</Words>
  <Characters>12413</Characters>
  <Application>Microsoft Office Word</Application>
  <DocSecurity>0</DocSecurity>
  <Lines>170</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2020-02-08T16:10:00Z</dcterms:created>
  <dcterms:modified xsi:type="dcterms:W3CDTF">2020-02-08T16:10:00Z</dcterms:modified>
</cp:coreProperties>
</file>